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F71" w:rsidRDefault="00847F71">
      <w:pPr>
        <w:pStyle w:val="berschrift"/>
        <w:jc w:val="both"/>
        <w:rPr>
          <w:bCs w:val="0"/>
          <w:sz w:val="28"/>
          <w:szCs w:val="28"/>
        </w:rPr>
      </w:pPr>
    </w:p>
    <w:p w:rsidR="00847F71" w:rsidRDefault="00FF7250">
      <w:pPr>
        <w:pStyle w:val="berschrift"/>
        <w:jc w:val="both"/>
      </w:pPr>
      <w:r>
        <w:rPr>
          <w:noProof/>
          <w:lang w:eastAsia="de-DE"/>
        </w:rPr>
        <w:drawing>
          <wp:anchor distT="0" distB="0" distL="133985" distR="114935" simplePos="0" relativeHeight="2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30480</wp:posOffset>
            </wp:positionV>
            <wp:extent cx="730885" cy="1020445"/>
            <wp:effectExtent l="0" t="0" r="0" b="0"/>
            <wp:wrapSquare wrapText="largest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98" t="-70" r="-98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 w:val="0"/>
          <w:sz w:val="28"/>
          <w:szCs w:val="28"/>
        </w:rPr>
        <w:t>Vereinigung ehrenamtlicher Richterinnen und Richter e.V.</w:t>
      </w:r>
    </w:p>
    <w:p w:rsidR="00847F71" w:rsidRDefault="00FF7250">
      <w:pPr>
        <w:pStyle w:val="berschrift"/>
      </w:pPr>
      <w:r>
        <w:rPr>
          <w:bCs w:val="0"/>
          <w:sz w:val="28"/>
          <w:szCs w:val="28"/>
        </w:rPr>
        <w:t>Landesverband Hessen</w:t>
      </w:r>
    </w:p>
    <w:p w:rsidR="00847F71" w:rsidRDefault="00847F71">
      <w:pPr>
        <w:jc w:val="center"/>
        <w:rPr>
          <w:rFonts w:ascii="Arial" w:hAnsi="Arial" w:cs="Arial"/>
          <w:bCs/>
          <w:sz w:val="16"/>
          <w:szCs w:val="16"/>
        </w:rPr>
      </w:pPr>
    </w:p>
    <w:p w:rsidR="00847F71" w:rsidRDefault="00FF7250">
      <w:pPr>
        <w:pStyle w:val="Listenabsatz"/>
        <w:jc w:val="center"/>
      </w:pPr>
      <w:r>
        <w:rPr>
          <w:rFonts w:ascii="Arial" w:hAnsi="Arial" w:cs="Arial"/>
          <w:color w:val="000000"/>
          <w:sz w:val="18"/>
          <w:szCs w:val="18"/>
        </w:rPr>
        <w:t xml:space="preserve">Vorsitzende: Iris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Borutta</w:t>
      </w:r>
      <w:proofErr w:type="spellEnd"/>
      <w:r w:rsidR="00CD5F8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Lutherstraße 76</w:t>
      </w:r>
      <w:r w:rsidR="00CD5F81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63225 Langen</w:t>
      </w:r>
    </w:p>
    <w:p w:rsidR="00847F71" w:rsidRPr="00A242A1" w:rsidRDefault="00FF7250">
      <w:pPr>
        <w:pStyle w:val="Listenabsatz"/>
        <w:jc w:val="center"/>
      </w:pPr>
      <w:proofErr w:type="spellStart"/>
      <w:r w:rsidRPr="00A242A1">
        <w:rPr>
          <w:rFonts w:ascii="Arial" w:hAnsi="Arial" w:cs="Arial"/>
          <w:color w:val="000000"/>
          <w:sz w:val="18"/>
          <w:szCs w:val="18"/>
        </w:rPr>
        <w:t>eMail</w:t>
      </w:r>
      <w:proofErr w:type="spellEnd"/>
      <w:r w:rsidRPr="00A242A1">
        <w:rPr>
          <w:rFonts w:ascii="Arial" w:hAnsi="Arial" w:cs="Arial"/>
          <w:color w:val="000000"/>
          <w:sz w:val="18"/>
          <w:szCs w:val="18"/>
        </w:rPr>
        <w:t>: Irisborutta@gmx.de</w:t>
      </w:r>
    </w:p>
    <w:p w:rsidR="00847F71" w:rsidRPr="00A242A1" w:rsidRDefault="00FF7250">
      <w:pPr>
        <w:pStyle w:val="Listenabsatz"/>
      </w:pPr>
      <w:r w:rsidRPr="00A242A1">
        <w:rPr>
          <w:rFonts w:ascii="Arial" w:hAnsi="Arial" w:cs="Arial"/>
          <w:sz w:val="16"/>
          <w:szCs w:val="16"/>
        </w:rPr>
        <w:t xml:space="preserve">                </w:t>
      </w:r>
      <w:r w:rsidRPr="00A242A1">
        <w:rPr>
          <w:rFonts w:ascii="Arial" w:hAnsi="Arial" w:cs="Arial"/>
          <w:sz w:val="16"/>
          <w:szCs w:val="16"/>
        </w:rPr>
        <w:tab/>
      </w:r>
      <w:r w:rsidRPr="00A242A1">
        <w:rPr>
          <w:rFonts w:ascii="Arial" w:hAnsi="Arial" w:cs="Arial"/>
          <w:sz w:val="16"/>
          <w:szCs w:val="16"/>
        </w:rPr>
        <w:tab/>
        <w:t xml:space="preserve">            </w:t>
      </w:r>
      <w:r w:rsidRPr="00A242A1">
        <w:rPr>
          <w:rFonts w:ascii="Arial" w:hAnsi="Arial" w:cs="Arial"/>
          <w:sz w:val="18"/>
          <w:szCs w:val="18"/>
        </w:rPr>
        <w:t>www.schoeffen-hessen.de</w:t>
      </w:r>
    </w:p>
    <w:p w:rsidR="00847F71" w:rsidRPr="00A242A1" w:rsidRDefault="00847F71">
      <w:pPr>
        <w:rPr>
          <w:rFonts w:ascii="Arial" w:hAnsi="Arial" w:cs="Arial"/>
          <w:sz w:val="24"/>
          <w:szCs w:val="24"/>
        </w:rPr>
      </w:pPr>
    </w:p>
    <w:p w:rsidR="00847F71" w:rsidRPr="00A242A1" w:rsidRDefault="00847F71">
      <w:pPr>
        <w:rPr>
          <w:rFonts w:ascii="Arial" w:hAnsi="Arial" w:cs="Arial"/>
          <w:sz w:val="24"/>
          <w:szCs w:val="24"/>
        </w:rPr>
      </w:pPr>
    </w:p>
    <w:p w:rsidR="00847F71" w:rsidRDefault="00FF7250">
      <w:r>
        <w:rPr>
          <w:rFonts w:ascii="Arial" w:hAnsi="Arial" w:cs="Arial"/>
          <w:sz w:val="22"/>
          <w:szCs w:val="22"/>
        </w:rPr>
        <w:t>An alle Mitglieder der</w:t>
      </w:r>
    </w:p>
    <w:p w:rsidR="00847F71" w:rsidRDefault="00FF7250">
      <w:r>
        <w:rPr>
          <w:rFonts w:ascii="Arial" w:hAnsi="Arial" w:cs="Arial"/>
          <w:sz w:val="22"/>
          <w:szCs w:val="22"/>
        </w:rPr>
        <w:t>Vereinigung ehrenamtlicher Richterinnen und Richter e.V. - Landesverband Hessen</w:t>
      </w:r>
    </w:p>
    <w:p w:rsidR="00847F71" w:rsidRDefault="00FF7250">
      <w:r>
        <w:rPr>
          <w:rFonts w:ascii="Arial" w:hAnsi="Arial" w:cs="Arial"/>
          <w:sz w:val="22"/>
          <w:szCs w:val="22"/>
        </w:rPr>
        <w:t>sowie die Mitglieder des wissenschaftlichen Beirates</w:t>
      </w:r>
    </w:p>
    <w:p w:rsidR="00847F71" w:rsidRDefault="00FF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Herrn Präsident Prof. Dr. Roman </w:t>
      </w:r>
      <w:proofErr w:type="spellStart"/>
      <w:r>
        <w:rPr>
          <w:rFonts w:ascii="Arial" w:hAnsi="Arial" w:cs="Arial"/>
          <w:sz w:val="22"/>
          <w:szCs w:val="22"/>
        </w:rPr>
        <w:t>Poseck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847F71" w:rsidRDefault="00FF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 Präsident Dr. Walter Wallmann,</w:t>
      </w:r>
    </w:p>
    <w:p w:rsidR="00847F71" w:rsidRDefault="00FF7250">
      <w:r>
        <w:rPr>
          <w:rFonts w:ascii="Arial" w:hAnsi="Arial" w:cs="Arial"/>
          <w:sz w:val="22"/>
          <w:szCs w:val="22"/>
        </w:rPr>
        <w:t>Herrn Ltd. Oberstaatsanwalt a.D. Wolfram Wiesemann,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47F71" w:rsidRDefault="00FF7250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Cs w:val="22"/>
        </w:rPr>
        <w:t>Langen, den 3</w:t>
      </w:r>
      <w:r w:rsidR="007C68FE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.07.2021</w:t>
      </w:r>
    </w:p>
    <w:p w:rsidR="00847F71" w:rsidRDefault="00847F71">
      <w:pPr>
        <w:rPr>
          <w:rFonts w:ascii="Arial" w:hAnsi="Arial" w:cs="Arial"/>
          <w:sz w:val="22"/>
          <w:szCs w:val="22"/>
        </w:rPr>
      </w:pPr>
    </w:p>
    <w:p w:rsidR="00A242A1" w:rsidRDefault="00A242A1">
      <w:pPr>
        <w:rPr>
          <w:rFonts w:ascii="Arial" w:hAnsi="Arial" w:cs="Arial"/>
          <w:b/>
          <w:sz w:val="22"/>
          <w:szCs w:val="22"/>
        </w:rPr>
      </w:pPr>
    </w:p>
    <w:p w:rsidR="00A242A1" w:rsidRDefault="00A242A1">
      <w:pPr>
        <w:rPr>
          <w:rFonts w:ascii="Arial" w:hAnsi="Arial" w:cs="Arial"/>
          <w:b/>
          <w:sz w:val="22"/>
          <w:szCs w:val="22"/>
        </w:rPr>
      </w:pPr>
    </w:p>
    <w:p w:rsidR="00847F71" w:rsidRPr="00A242A1" w:rsidRDefault="00A242A1">
      <w:pPr>
        <w:rPr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FF7250" w:rsidRPr="00A242A1">
        <w:rPr>
          <w:rFonts w:ascii="Arial" w:hAnsi="Arial" w:cs="Arial"/>
          <w:b/>
          <w:sz w:val="28"/>
          <w:szCs w:val="28"/>
        </w:rPr>
        <w:t>Einladung zur 4. Mitgliederversammlung</w:t>
      </w:r>
    </w:p>
    <w:p w:rsidR="00847F71" w:rsidRDefault="00847F71">
      <w:pPr>
        <w:rPr>
          <w:rFonts w:ascii="Arial" w:hAnsi="Arial" w:cs="Arial"/>
          <w:sz w:val="22"/>
          <w:szCs w:val="22"/>
        </w:rPr>
      </w:pPr>
    </w:p>
    <w:p w:rsidR="00A242A1" w:rsidRDefault="00A242A1">
      <w:pPr>
        <w:rPr>
          <w:rFonts w:ascii="Arial" w:hAnsi="Arial" w:cs="Arial"/>
          <w:sz w:val="22"/>
          <w:szCs w:val="22"/>
        </w:rPr>
      </w:pPr>
    </w:p>
    <w:p w:rsidR="00847F71" w:rsidRDefault="00FF7250">
      <w:r>
        <w:rPr>
          <w:rFonts w:ascii="Arial" w:hAnsi="Arial" w:cs="Arial"/>
          <w:sz w:val="22"/>
          <w:szCs w:val="22"/>
        </w:rPr>
        <w:t>Sehr geehrte Vereinsmitglieder,</w:t>
      </w:r>
    </w:p>
    <w:p w:rsidR="00847F71" w:rsidRDefault="00E81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F7250">
        <w:rPr>
          <w:rFonts w:ascii="Arial" w:hAnsi="Arial" w:cs="Arial"/>
          <w:sz w:val="22"/>
          <w:szCs w:val="22"/>
        </w:rPr>
        <w:t xml:space="preserve">ehr geehrter </w:t>
      </w:r>
      <w:r>
        <w:rPr>
          <w:rFonts w:ascii="Arial" w:hAnsi="Arial" w:cs="Arial"/>
          <w:sz w:val="22"/>
          <w:szCs w:val="22"/>
        </w:rPr>
        <w:t xml:space="preserve">Herr Präsident Prof. Dr. </w:t>
      </w:r>
      <w:proofErr w:type="spellStart"/>
      <w:r>
        <w:rPr>
          <w:rFonts w:ascii="Arial" w:hAnsi="Arial" w:cs="Arial"/>
          <w:sz w:val="22"/>
          <w:szCs w:val="22"/>
        </w:rPr>
        <w:t>Poseck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E8177C" w:rsidRDefault="00E81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 Herr Präsident Dr. Wallmann,</w:t>
      </w:r>
    </w:p>
    <w:p w:rsidR="00E8177C" w:rsidRDefault="00E81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 Ltd. Oberstaatsanwalt a.D. Wiesemann,</w:t>
      </w:r>
    </w:p>
    <w:p w:rsidR="00E8177C" w:rsidRDefault="00E8177C"/>
    <w:p w:rsidR="00847F71" w:rsidRDefault="00847F71">
      <w:pPr>
        <w:rPr>
          <w:rFonts w:ascii="Arial" w:hAnsi="Arial" w:cs="Arial"/>
          <w:sz w:val="22"/>
          <w:szCs w:val="22"/>
        </w:rPr>
      </w:pPr>
    </w:p>
    <w:p w:rsidR="00847F71" w:rsidRDefault="00E8177C">
      <w:pPr>
        <w:jc w:val="center"/>
      </w:pPr>
      <w:r>
        <w:rPr>
          <w:rFonts w:ascii="Arial" w:hAnsi="Arial" w:cs="Arial"/>
          <w:sz w:val="22"/>
          <w:szCs w:val="22"/>
        </w:rPr>
        <w:t>ic</w:t>
      </w:r>
      <w:r w:rsidR="00FF7250">
        <w:rPr>
          <w:rFonts w:ascii="Arial" w:hAnsi="Arial" w:cs="Arial"/>
          <w:sz w:val="22"/>
          <w:szCs w:val="22"/>
        </w:rPr>
        <w:t>h lade Sie zu unserer diesjährigen Mitgliederversammlung am</w:t>
      </w:r>
    </w:p>
    <w:p w:rsidR="00847F71" w:rsidRDefault="00847F71">
      <w:pPr>
        <w:jc w:val="center"/>
        <w:rPr>
          <w:rFonts w:ascii="Arial" w:hAnsi="Arial" w:cs="Arial"/>
          <w:sz w:val="22"/>
          <w:szCs w:val="22"/>
        </w:rPr>
      </w:pPr>
    </w:p>
    <w:p w:rsidR="00847F71" w:rsidRDefault="00FF7250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Samstag, </w:t>
      </w:r>
      <w:r>
        <w:rPr>
          <w:rFonts w:ascii="Arial" w:hAnsi="Arial" w:cs="Arial"/>
          <w:sz w:val="22"/>
          <w:szCs w:val="22"/>
        </w:rPr>
        <w:t>den</w:t>
      </w:r>
      <w:r>
        <w:rPr>
          <w:rFonts w:ascii="Arial" w:hAnsi="Arial" w:cs="Arial"/>
          <w:b/>
          <w:bCs/>
          <w:sz w:val="22"/>
          <w:szCs w:val="22"/>
        </w:rPr>
        <w:t xml:space="preserve"> 04. September  </w:t>
      </w:r>
      <w:r w:rsidR="00CD5F81">
        <w:rPr>
          <w:rFonts w:ascii="Arial" w:hAnsi="Arial" w:cs="Arial"/>
          <w:b/>
          <w:bCs/>
          <w:sz w:val="22"/>
          <w:szCs w:val="22"/>
        </w:rPr>
        <w:t xml:space="preserve">2021 </w:t>
      </w:r>
      <w:r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b/>
          <w:bCs/>
          <w:sz w:val="22"/>
          <w:szCs w:val="22"/>
        </w:rPr>
        <w:t xml:space="preserve"> 15:00 Uhr</w:t>
      </w:r>
    </w:p>
    <w:p w:rsidR="00847F71" w:rsidRDefault="00FF7250">
      <w:pPr>
        <w:jc w:val="center"/>
      </w:pPr>
      <w:r>
        <w:rPr>
          <w:rFonts w:ascii="Arial" w:hAnsi="Arial" w:cs="Arial"/>
          <w:b/>
          <w:sz w:val="22"/>
          <w:szCs w:val="22"/>
        </w:rPr>
        <w:t>Bistro/</w:t>
      </w:r>
      <w:proofErr w:type="spellStart"/>
      <w:r>
        <w:rPr>
          <w:rFonts w:ascii="Arial" w:hAnsi="Arial" w:cs="Arial"/>
          <w:b/>
          <w:sz w:val="22"/>
          <w:szCs w:val="22"/>
        </w:rPr>
        <w:t>Cafè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CALIMERO</w:t>
      </w:r>
    </w:p>
    <w:p w:rsidR="00847F71" w:rsidRDefault="00FF7250">
      <w:pPr>
        <w:jc w:val="center"/>
      </w:pPr>
      <w:r>
        <w:rPr>
          <w:rFonts w:ascii="Arial" w:hAnsi="Arial" w:cs="Arial"/>
          <w:b/>
          <w:sz w:val="22"/>
          <w:szCs w:val="22"/>
        </w:rPr>
        <w:t>Am  Ziegelturm  4</w:t>
      </w:r>
    </w:p>
    <w:p w:rsidR="00847F71" w:rsidRDefault="00FF7250">
      <w:pPr>
        <w:jc w:val="center"/>
      </w:pPr>
      <w:r>
        <w:rPr>
          <w:rFonts w:ascii="Arial" w:hAnsi="Arial" w:cs="Arial"/>
          <w:b/>
          <w:sz w:val="22"/>
          <w:szCs w:val="22"/>
        </w:rPr>
        <w:t>in 63571 Gelnhausen</w:t>
      </w:r>
    </w:p>
    <w:p w:rsidR="00847F71" w:rsidRDefault="00FF7250">
      <w:pPr>
        <w:jc w:val="center"/>
      </w:pPr>
      <w:r>
        <w:rPr>
          <w:rFonts w:ascii="Arial" w:hAnsi="Arial" w:cs="Arial"/>
          <w:sz w:val="22"/>
          <w:szCs w:val="22"/>
        </w:rPr>
        <w:t>ein.</w:t>
      </w:r>
    </w:p>
    <w:p w:rsidR="00847F71" w:rsidRDefault="00FF7250">
      <w:pPr>
        <w:jc w:val="both"/>
      </w:pPr>
      <w:r>
        <w:rPr>
          <w:rFonts w:ascii="Arial" w:hAnsi="Arial" w:cs="Arial"/>
          <w:sz w:val="22"/>
          <w:szCs w:val="22"/>
          <w:u w:val="single"/>
        </w:rPr>
        <w:t>Tagesordnung</w:t>
      </w:r>
      <w:r>
        <w:rPr>
          <w:rFonts w:ascii="Arial" w:hAnsi="Arial" w:cs="Arial"/>
          <w:sz w:val="22"/>
          <w:szCs w:val="22"/>
        </w:rPr>
        <w:t xml:space="preserve"> </w:t>
      </w:r>
    </w:p>
    <w:p w:rsidR="00847F71" w:rsidRDefault="00847F71">
      <w:pPr>
        <w:rPr>
          <w:rFonts w:ascii="Arial" w:hAnsi="Arial" w:cs="Arial"/>
        </w:rPr>
      </w:pPr>
    </w:p>
    <w:p w:rsidR="00847F71" w:rsidRDefault="00FF7250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TOP  1:           Eröffnung und Begrüßung 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2:</w:t>
      </w:r>
      <w:r>
        <w:rPr>
          <w:rFonts w:ascii="Arial" w:hAnsi="Arial" w:cs="Arial"/>
          <w:sz w:val="22"/>
          <w:szCs w:val="22"/>
        </w:rPr>
        <w:tab/>
        <w:t>Fest</w:t>
      </w:r>
      <w:r w:rsidR="0059489D">
        <w:rPr>
          <w:rFonts w:ascii="Arial" w:hAnsi="Arial" w:cs="Arial"/>
          <w:sz w:val="22"/>
          <w:szCs w:val="22"/>
        </w:rPr>
        <w:t>stellung der</w:t>
      </w:r>
      <w:r>
        <w:rPr>
          <w:rFonts w:ascii="Arial" w:hAnsi="Arial" w:cs="Arial"/>
          <w:sz w:val="22"/>
          <w:szCs w:val="22"/>
        </w:rPr>
        <w:t xml:space="preserve"> Beschlussfähigkeit und </w:t>
      </w:r>
      <w:r w:rsidR="0059489D">
        <w:rPr>
          <w:rFonts w:ascii="Arial" w:hAnsi="Arial" w:cs="Arial"/>
          <w:sz w:val="22"/>
          <w:szCs w:val="22"/>
        </w:rPr>
        <w:t xml:space="preserve">Genehmigung der </w:t>
      </w:r>
      <w:r>
        <w:rPr>
          <w:rFonts w:ascii="Arial" w:hAnsi="Arial" w:cs="Arial"/>
          <w:sz w:val="22"/>
          <w:szCs w:val="22"/>
        </w:rPr>
        <w:t>Tagesordnun</w:t>
      </w:r>
      <w:r w:rsidR="00A242A1">
        <w:rPr>
          <w:rFonts w:ascii="Arial" w:hAnsi="Arial" w:cs="Arial"/>
          <w:sz w:val="22"/>
          <w:szCs w:val="22"/>
        </w:rPr>
        <w:t>g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3:</w:t>
      </w:r>
      <w:r>
        <w:rPr>
          <w:rFonts w:ascii="Arial" w:hAnsi="Arial" w:cs="Arial"/>
          <w:sz w:val="22"/>
          <w:szCs w:val="22"/>
        </w:rPr>
        <w:tab/>
        <w:t>Bericht de</w:t>
      </w:r>
      <w:r w:rsidR="0059489D">
        <w:rPr>
          <w:rFonts w:ascii="Arial" w:hAnsi="Arial" w:cs="Arial"/>
          <w:sz w:val="22"/>
          <w:szCs w:val="22"/>
        </w:rPr>
        <w:t>r Vorsitzenden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4:</w:t>
      </w:r>
      <w:r>
        <w:rPr>
          <w:rFonts w:ascii="Arial" w:hAnsi="Arial" w:cs="Arial"/>
          <w:sz w:val="22"/>
          <w:szCs w:val="22"/>
        </w:rPr>
        <w:tab/>
        <w:t>Bericht der Schatzmeisterin</w:t>
      </w:r>
      <w:r>
        <w:rPr>
          <w:rFonts w:ascii="Arial" w:hAnsi="Arial" w:cs="Arial"/>
          <w:sz w:val="22"/>
          <w:szCs w:val="22"/>
        </w:rPr>
        <w:tab/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5:</w:t>
      </w:r>
      <w:r>
        <w:rPr>
          <w:rFonts w:ascii="Arial" w:hAnsi="Arial" w:cs="Arial"/>
          <w:sz w:val="22"/>
          <w:szCs w:val="22"/>
        </w:rPr>
        <w:tab/>
        <w:t>Bericht der Revisoren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6:</w:t>
      </w:r>
      <w:r>
        <w:rPr>
          <w:rFonts w:ascii="Arial" w:hAnsi="Arial" w:cs="Arial"/>
          <w:sz w:val="22"/>
          <w:szCs w:val="22"/>
        </w:rPr>
        <w:tab/>
        <w:t>Aussprache zu den Berichten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7:</w:t>
      </w:r>
      <w:r>
        <w:rPr>
          <w:rFonts w:ascii="Arial" w:hAnsi="Arial" w:cs="Arial"/>
          <w:sz w:val="22"/>
          <w:szCs w:val="22"/>
        </w:rPr>
        <w:tab/>
        <w:t>Entlastung des Vorstandes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 8:           Wahl de</w:t>
      </w:r>
      <w:r w:rsidR="0059489D">
        <w:rPr>
          <w:rFonts w:ascii="Arial" w:hAnsi="Arial" w:cs="Arial"/>
          <w:sz w:val="22"/>
          <w:szCs w:val="22"/>
        </w:rPr>
        <w:t>r V</w:t>
      </w:r>
      <w:r>
        <w:rPr>
          <w:rFonts w:ascii="Arial" w:hAnsi="Arial" w:cs="Arial"/>
          <w:sz w:val="22"/>
          <w:szCs w:val="22"/>
        </w:rPr>
        <w:t>ersammlungsleitung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 xml:space="preserve">TOP  9: </w:t>
      </w:r>
      <w:r>
        <w:rPr>
          <w:rFonts w:ascii="Arial" w:hAnsi="Arial" w:cs="Arial"/>
          <w:sz w:val="22"/>
          <w:szCs w:val="22"/>
        </w:rPr>
        <w:tab/>
        <w:t>Wahl einer Vorsitzenden/</w:t>
      </w:r>
      <w:r w:rsidR="00CD5F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eines Vorsitzenden 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10:</w:t>
      </w:r>
      <w:r>
        <w:rPr>
          <w:rFonts w:ascii="Arial" w:hAnsi="Arial" w:cs="Arial"/>
          <w:sz w:val="22"/>
          <w:szCs w:val="22"/>
        </w:rPr>
        <w:tab/>
        <w:t>Wahl einer stellv. Vorsitzenden/</w:t>
      </w:r>
      <w:r w:rsidR="00CD5F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eines stellv. Vorsitzenden 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11:          Wahl einer Schriftführerin/</w:t>
      </w:r>
      <w:r w:rsidR="00CD5F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eines Schriftführers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12:          Wahl einer Schatzmeisterin/ eines Schatzmeisters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>TOP 13:          Wahl der Beisitzer/innen</w:t>
      </w:r>
      <w:r w:rsidR="00CD5F8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Regionalbeauftrage</w:t>
      </w:r>
      <w:r w:rsidR="00CD5F81">
        <w:rPr>
          <w:rFonts w:ascii="Arial" w:hAnsi="Arial" w:cs="Arial"/>
          <w:sz w:val="22"/>
          <w:szCs w:val="22"/>
        </w:rPr>
        <w:t>/n</w:t>
      </w: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lastRenderedPageBreak/>
        <w:t>TOP 14:          Wahl der Revisore</w:t>
      </w:r>
      <w:r w:rsidR="00A242A1">
        <w:rPr>
          <w:rFonts w:ascii="Arial" w:hAnsi="Arial" w:cs="Arial"/>
          <w:sz w:val="22"/>
          <w:szCs w:val="22"/>
        </w:rPr>
        <w:t>n/ R</w:t>
      </w:r>
      <w:r w:rsidR="0059489D">
        <w:rPr>
          <w:rFonts w:ascii="Arial" w:hAnsi="Arial" w:cs="Arial"/>
          <w:sz w:val="22"/>
          <w:szCs w:val="22"/>
        </w:rPr>
        <w:t>evisorinnen</w:t>
      </w:r>
      <w:r>
        <w:rPr>
          <w:rFonts w:ascii="Arial" w:hAnsi="Arial" w:cs="Arial"/>
          <w:sz w:val="22"/>
          <w:szCs w:val="22"/>
        </w:rPr>
        <w:t>(zwei)</w:t>
      </w:r>
    </w:p>
    <w:p w:rsidR="00847F71" w:rsidRDefault="00FF7250" w:rsidP="00E8177C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TOP 15:          Beratung </w:t>
      </w:r>
      <w:r w:rsidR="0059489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orliegender Anträge</w:t>
      </w:r>
    </w:p>
    <w:p w:rsidR="00847F71" w:rsidRDefault="00847F71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 xml:space="preserve">                       &gt;Änderung der Satzung (§ 2 Absatz 4) </w:t>
      </w:r>
    </w:p>
    <w:p w:rsidR="00847F71" w:rsidRDefault="00FF7250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Paragra</w:t>
      </w:r>
      <w:r w:rsidR="0059489D">
        <w:rPr>
          <w:rFonts w:ascii="Arial" w:hAnsi="Arial" w:cs="Arial"/>
          <w:sz w:val="22"/>
          <w:szCs w:val="22"/>
        </w:rPr>
        <w:t>f 2</w:t>
      </w:r>
      <w:r>
        <w:rPr>
          <w:rFonts w:ascii="Arial" w:hAnsi="Arial" w:cs="Arial"/>
          <w:sz w:val="22"/>
          <w:szCs w:val="22"/>
        </w:rPr>
        <w:t xml:space="preserve">, Nr. 4 (Rechtsberatung) </w:t>
      </w:r>
    </w:p>
    <w:p w:rsidR="00847F71" w:rsidRDefault="00FF7250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unserer Satzung muss ersatzlos gestrichen werden.</w:t>
      </w:r>
    </w:p>
    <w:p w:rsidR="00847F71" w:rsidRDefault="00FF7250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Bisheriger Satzungsinhalt:</w:t>
      </w:r>
    </w:p>
    <w:p w:rsidR="00847F71" w:rsidRDefault="00FF7250">
      <w:pPr>
        <w:rPr>
          <w:rFonts w:ascii="Arial" w:hAnsi="Arial" w:cs="Arial"/>
        </w:rPr>
      </w:pPr>
      <w:r>
        <w:rPr>
          <w:rFonts w:ascii="Arial" w:hAnsi="Arial" w:cs="Arial"/>
        </w:rPr>
        <w:t>(4) In der Rechtspolitik vertritt der Verein die ehrenamtlichen Richterinnen und Richter in allen materiellen und verfahrensrechtlichen Fragen sowie in allen Fragen außerhalb des gerichtlichen Verfahrens (z.B. im Arbeits- und Dienstrecht, Opferschutz).</w:t>
      </w:r>
    </w:p>
    <w:p w:rsidR="00847F71" w:rsidRDefault="00FF725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z w:val="22"/>
          <w:szCs w:val="22"/>
          <w:u w:val="single"/>
        </w:rPr>
        <w:t>EU:</w:t>
      </w:r>
    </w:p>
    <w:p w:rsidR="00847F71" w:rsidRDefault="00FF7250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(Paragra</w:t>
      </w:r>
      <w:r w:rsidR="00E8177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, Nr. 4 (Rechtsberatung) wird ersatzlos gestrichen)</w:t>
      </w:r>
    </w:p>
    <w:p w:rsidR="00847F71" w:rsidRDefault="00847F71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</w:p>
    <w:p w:rsidR="00847F71" w:rsidRDefault="00FF7250">
      <w:pPr>
        <w:spacing w:line="276" w:lineRule="auto"/>
        <w:ind w:left="1416" w:hanging="1416"/>
        <w:jc w:val="both"/>
      </w:pPr>
      <w:r>
        <w:rPr>
          <w:rFonts w:ascii="Arial" w:hAnsi="Arial" w:cs="Arial"/>
          <w:sz w:val="22"/>
          <w:szCs w:val="22"/>
        </w:rPr>
        <w:t xml:space="preserve">TOP 16: </w:t>
      </w:r>
      <w:r>
        <w:rPr>
          <w:rFonts w:ascii="Arial" w:hAnsi="Arial" w:cs="Arial"/>
          <w:sz w:val="22"/>
          <w:szCs w:val="22"/>
        </w:rPr>
        <w:tab/>
        <w:t>Verschiedenes</w:t>
      </w:r>
    </w:p>
    <w:p w:rsidR="00847F71" w:rsidRDefault="00FF7250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TOP 17: </w:t>
      </w:r>
      <w:r>
        <w:rPr>
          <w:rFonts w:ascii="Arial" w:hAnsi="Arial" w:cs="Arial"/>
          <w:sz w:val="22"/>
          <w:szCs w:val="22"/>
        </w:rPr>
        <w:tab/>
        <w:t>Schlusswort der neugewählten Vorsitzenden/des neugewählten Vorsitzenden</w:t>
      </w:r>
    </w:p>
    <w:p w:rsidR="00847F71" w:rsidRDefault="00847F71">
      <w:pPr>
        <w:spacing w:line="276" w:lineRule="auto"/>
        <w:jc w:val="both"/>
        <w:rPr>
          <w:b/>
          <w:bCs/>
        </w:rPr>
      </w:pPr>
    </w:p>
    <w:p w:rsidR="00E8177C" w:rsidRDefault="00C06573" w:rsidP="00C06573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 w:rsidRPr="00CD5F81">
        <w:rPr>
          <w:rFonts w:ascii="Arial" w:hAnsi="Arial" w:cs="Arial"/>
          <w:b/>
          <w:bCs/>
          <w:sz w:val="22"/>
          <w:szCs w:val="22"/>
        </w:rPr>
        <w:t>Anträge</w:t>
      </w:r>
      <w:r w:rsidRPr="00CD5F81">
        <w:rPr>
          <w:rFonts w:ascii="Arial" w:hAnsi="Arial" w:cs="Arial"/>
          <w:sz w:val="22"/>
          <w:szCs w:val="22"/>
        </w:rPr>
        <w:t xml:space="preserve"> </w:t>
      </w:r>
    </w:p>
    <w:p w:rsidR="00C06573" w:rsidRDefault="00C06573" w:rsidP="00C06573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 w:rsidRPr="00CD5F81">
        <w:rPr>
          <w:rFonts w:ascii="Arial" w:hAnsi="Arial" w:cs="Arial"/>
          <w:sz w:val="22"/>
          <w:szCs w:val="22"/>
        </w:rPr>
        <w:t>müssen bis</w:t>
      </w:r>
      <w:r w:rsidR="0054277D" w:rsidRPr="00CD5F81">
        <w:rPr>
          <w:rFonts w:ascii="Arial" w:hAnsi="Arial" w:cs="Arial"/>
          <w:sz w:val="22"/>
          <w:szCs w:val="22"/>
        </w:rPr>
        <w:t xml:space="preserve"> zum</w:t>
      </w:r>
      <w:r w:rsidRPr="00CD5F81">
        <w:rPr>
          <w:rFonts w:ascii="Arial" w:hAnsi="Arial" w:cs="Arial"/>
          <w:sz w:val="22"/>
          <w:szCs w:val="22"/>
        </w:rPr>
        <w:t xml:space="preserve"> </w:t>
      </w:r>
      <w:r w:rsidRPr="00CD5F81">
        <w:rPr>
          <w:rFonts w:ascii="Arial" w:hAnsi="Arial" w:cs="Arial"/>
          <w:b/>
          <w:sz w:val="22"/>
          <w:szCs w:val="22"/>
        </w:rPr>
        <w:t>14.08.2021</w:t>
      </w:r>
      <w:r w:rsidRPr="00CD5F81">
        <w:rPr>
          <w:rFonts w:ascii="Arial" w:hAnsi="Arial" w:cs="Arial"/>
          <w:sz w:val="22"/>
          <w:szCs w:val="22"/>
        </w:rPr>
        <w:t xml:space="preserve"> </w:t>
      </w:r>
      <w:r w:rsidR="00E8177C">
        <w:rPr>
          <w:rFonts w:ascii="Arial" w:hAnsi="Arial" w:cs="Arial"/>
          <w:sz w:val="22"/>
          <w:szCs w:val="22"/>
        </w:rPr>
        <w:t xml:space="preserve">bei der Vorsitzenden </w:t>
      </w:r>
      <w:r w:rsidRPr="00CD5F81">
        <w:rPr>
          <w:rFonts w:ascii="Arial" w:hAnsi="Arial" w:cs="Arial"/>
          <w:sz w:val="22"/>
          <w:szCs w:val="22"/>
        </w:rPr>
        <w:t xml:space="preserve">per </w:t>
      </w:r>
      <w:proofErr w:type="spellStart"/>
      <w:r w:rsidRPr="00CD5F81">
        <w:rPr>
          <w:rFonts w:ascii="Arial" w:hAnsi="Arial" w:cs="Arial"/>
          <w:sz w:val="22"/>
          <w:szCs w:val="22"/>
        </w:rPr>
        <w:t>eMail</w:t>
      </w:r>
      <w:proofErr w:type="spellEnd"/>
      <w:r w:rsidRPr="00CD5F81">
        <w:rPr>
          <w:rFonts w:ascii="Arial" w:hAnsi="Arial" w:cs="Arial"/>
          <w:sz w:val="22"/>
          <w:szCs w:val="22"/>
        </w:rPr>
        <w:t xml:space="preserve"> </w:t>
      </w:r>
      <w:r w:rsidR="00CD5F81" w:rsidRPr="00CD5F81">
        <w:rPr>
          <w:rFonts w:ascii="Arial" w:hAnsi="Arial" w:cs="Arial"/>
          <w:sz w:val="22"/>
          <w:szCs w:val="22"/>
        </w:rPr>
        <w:t xml:space="preserve">oder schriftlich </w:t>
      </w:r>
      <w:r w:rsidRPr="00CD5F81">
        <w:rPr>
          <w:rFonts w:ascii="Arial" w:hAnsi="Arial" w:cs="Arial"/>
          <w:sz w:val="22"/>
          <w:szCs w:val="22"/>
        </w:rPr>
        <w:t>eingegangen</w:t>
      </w:r>
      <w:r w:rsidR="00E8177C">
        <w:rPr>
          <w:rFonts w:ascii="Arial" w:hAnsi="Arial" w:cs="Arial"/>
          <w:sz w:val="22"/>
          <w:szCs w:val="22"/>
        </w:rPr>
        <w:t xml:space="preserve"> sein.</w:t>
      </w:r>
    </w:p>
    <w:p w:rsidR="00CD5F81" w:rsidRPr="00CD5F81" w:rsidRDefault="00CD5F81" w:rsidP="00C06573">
      <w:pPr>
        <w:spacing w:line="276" w:lineRule="auto"/>
        <w:ind w:left="1416" w:hanging="1416"/>
        <w:jc w:val="both"/>
      </w:pPr>
    </w:p>
    <w:p w:rsidR="00CD5F81" w:rsidRPr="00A242A1" w:rsidRDefault="00CD5F81" w:rsidP="00CD5F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42A1">
        <w:rPr>
          <w:rFonts w:ascii="Arial" w:hAnsi="Arial" w:cs="Arial"/>
          <w:b/>
          <w:bCs/>
          <w:sz w:val="28"/>
          <w:szCs w:val="28"/>
        </w:rPr>
        <w:t>Gesucht: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242A1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Mitarbeit im Vorstand</w:t>
      </w:r>
    </w:p>
    <w:p w:rsidR="00CD5F81" w:rsidRDefault="00CD5F81" w:rsidP="00CD5F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Einige Vorstandsmitglieder möchten aus alters- bzw. gesundheitlichen Gründen aus der Vorstandsarbeit ausscheiden. Damit die Arbeit der Vereinigung erfolgreich weitergeführt werden kann, brauchen wir dringend Ihre Unterstützung. </w:t>
      </w:r>
    </w:p>
    <w:p w:rsidR="00DD2D4A" w:rsidRDefault="00CD5F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Falls Sie Interesse an einer Funktion im neu</w:t>
      </w:r>
      <w:r w:rsidR="007F1E6E">
        <w:rPr>
          <w:rFonts w:ascii="Arial" w:hAnsi="Arial" w:cs="Arial"/>
          <w:sz w:val="22"/>
          <w:szCs w:val="22"/>
        </w:rPr>
        <w:t xml:space="preserve"> zu</w:t>
      </w:r>
      <w:r w:rsidR="00641043">
        <w:rPr>
          <w:rFonts w:ascii="Arial" w:hAnsi="Arial" w:cs="Arial"/>
          <w:sz w:val="22"/>
          <w:szCs w:val="22"/>
        </w:rPr>
        <w:t xml:space="preserve"> </w:t>
      </w:r>
      <w:r w:rsidR="007F1E6E">
        <w:rPr>
          <w:rFonts w:ascii="Arial" w:hAnsi="Arial" w:cs="Arial"/>
          <w:sz w:val="22"/>
          <w:szCs w:val="22"/>
        </w:rPr>
        <w:t xml:space="preserve">wählenden Vorstand </w:t>
      </w:r>
      <w:r>
        <w:rPr>
          <w:rFonts w:ascii="Arial" w:hAnsi="Arial" w:cs="Arial"/>
          <w:sz w:val="22"/>
          <w:szCs w:val="22"/>
        </w:rPr>
        <w:t>haben, bitte ich rechtzeitig vor der Mitgliederversammlung um eine Mitteilung mit Angabe für welches Amt (evtl. mit Alternativen) Sie zur Verfügung stehen. Über Ihre Interessenbekundung freue ich mich.</w:t>
      </w:r>
    </w:p>
    <w:p w:rsidR="00DD2D4A" w:rsidRDefault="00DD2D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6573" w:rsidRPr="00DD2D4A" w:rsidRDefault="00C065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42A1">
        <w:rPr>
          <w:rFonts w:ascii="Arial" w:hAnsi="Arial" w:cs="Arial"/>
          <w:b/>
          <w:bCs/>
          <w:sz w:val="28"/>
          <w:szCs w:val="28"/>
          <w:u w:val="single"/>
        </w:rPr>
        <w:t>Hinweis</w:t>
      </w:r>
      <w:r w:rsidR="00641043">
        <w:rPr>
          <w:rFonts w:ascii="Arial" w:hAnsi="Arial" w:cs="Arial"/>
          <w:b/>
          <w:bCs/>
          <w:sz w:val="28"/>
          <w:szCs w:val="28"/>
          <w:u w:val="single"/>
        </w:rPr>
        <w:t>e:</w:t>
      </w:r>
    </w:p>
    <w:p w:rsidR="00C06573" w:rsidRDefault="00C06573" w:rsidP="00C06573">
      <w:pPr>
        <w:spacing w:line="276" w:lineRule="auto"/>
        <w:ind w:left="1416" w:hanging="1416"/>
        <w:jc w:val="both"/>
        <w:rPr>
          <w:color w:val="FF0000"/>
        </w:rPr>
      </w:pPr>
      <w:r>
        <w:rPr>
          <w:rFonts w:ascii="Arial" w:hAnsi="Arial" w:cs="Arial"/>
          <w:color w:val="FF0000"/>
          <w:sz w:val="22"/>
          <w:szCs w:val="22"/>
        </w:rPr>
        <w:t xml:space="preserve">Aufgrund der aktuellen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Coronasituation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und aus organisatorischen Gründen bitte ich Sie um </w:t>
      </w:r>
    </w:p>
    <w:p w:rsidR="00C06573" w:rsidRDefault="00C06573" w:rsidP="00C06573">
      <w:pPr>
        <w:spacing w:line="276" w:lineRule="auto"/>
        <w:ind w:left="1416" w:hanging="1416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verbindliche Anmeldung bis zum 14.08.2021</w:t>
      </w:r>
      <w:r w:rsidR="004B54FD" w:rsidRPr="004B54F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B54FD">
        <w:rPr>
          <w:rFonts w:ascii="Arial" w:hAnsi="Arial" w:cs="Arial"/>
          <w:b/>
          <w:color w:val="FF0000"/>
          <w:sz w:val="22"/>
          <w:szCs w:val="22"/>
        </w:rPr>
        <w:t>per Mail</w:t>
      </w:r>
      <w:r w:rsidR="007F1E6E" w:rsidRPr="007F1E6E">
        <w:rPr>
          <w:rFonts w:ascii="Arial" w:hAnsi="Arial" w:cs="Arial"/>
          <w:color w:val="FF0000"/>
          <w:sz w:val="22"/>
          <w:szCs w:val="22"/>
        </w:rPr>
        <w:t xml:space="preserve"> unter</w:t>
      </w:r>
      <w:r w:rsidR="007F1E6E" w:rsidRPr="007F1E6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hyperlink r:id="rId8" w:history="1">
        <w:r w:rsidR="00A242A1" w:rsidRPr="0061406F">
          <w:rPr>
            <w:rStyle w:val="Hyperlink"/>
            <w:rFonts w:ascii="Arial" w:hAnsi="Arial" w:cs="Arial"/>
            <w:b/>
            <w:sz w:val="22"/>
            <w:szCs w:val="22"/>
          </w:rPr>
          <w:t>irisborutta@gmx.de</w:t>
        </w:r>
      </w:hyperlink>
    </w:p>
    <w:p w:rsidR="00A242A1" w:rsidRPr="007F1E6E" w:rsidRDefault="00A242A1" w:rsidP="00C06573">
      <w:pPr>
        <w:spacing w:line="276" w:lineRule="auto"/>
        <w:ind w:left="1416" w:hanging="1416"/>
        <w:jc w:val="both"/>
        <w:rPr>
          <w:color w:val="4F81BD" w:themeColor="accent1"/>
        </w:rPr>
      </w:pPr>
    </w:p>
    <w:p w:rsidR="00C06573" w:rsidRDefault="004B54FD" w:rsidP="007F1E6E">
      <w:pPr>
        <w:pStyle w:val="Listenabsatz"/>
        <w:numPr>
          <w:ilvl w:val="0"/>
          <w:numId w:val="1"/>
        </w:numPr>
      </w:pPr>
      <w:r w:rsidRPr="007F1E6E">
        <w:rPr>
          <w:rFonts w:ascii="Arial" w:hAnsi="Arial" w:cs="Arial"/>
          <w:sz w:val="22"/>
          <w:szCs w:val="22"/>
        </w:rPr>
        <w:t xml:space="preserve">Im </w:t>
      </w:r>
      <w:r w:rsidRPr="007F1E6E">
        <w:rPr>
          <w:rFonts w:ascii="Arial" w:hAnsi="Arial" w:cs="Arial"/>
          <w:b/>
          <w:sz w:val="22"/>
          <w:szCs w:val="22"/>
        </w:rPr>
        <w:t>Kreis Main-Kinzig-Kreis</w:t>
      </w:r>
      <w:r w:rsidRPr="007F1E6E">
        <w:rPr>
          <w:rFonts w:ascii="Arial" w:hAnsi="Arial" w:cs="Arial"/>
          <w:sz w:val="22"/>
          <w:szCs w:val="22"/>
        </w:rPr>
        <w:t xml:space="preserve"> gelten derzeit folgend</w:t>
      </w:r>
      <w:r w:rsidR="00641043">
        <w:rPr>
          <w:rFonts w:ascii="Arial" w:hAnsi="Arial" w:cs="Arial"/>
          <w:sz w:val="22"/>
          <w:szCs w:val="22"/>
        </w:rPr>
        <w:t xml:space="preserve">e </w:t>
      </w:r>
      <w:r w:rsidRPr="007F1E6E">
        <w:rPr>
          <w:rFonts w:ascii="Arial" w:hAnsi="Arial" w:cs="Arial"/>
          <w:sz w:val="22"/>
          <w:szCs w:val="22"/>
        </w:rPr>
        <w:t>Regelunge</w:t>
      </w:r>
      <w:r w:rsidR="00641043">
        <w:rPr>
          <w:rFonts w:ascii="Arial" w:hAnsi="Arial" w:cs="Arial"/>
          <w:sz w:val="22"/>
          <w:szCs w:val="22"/>
        </w:rPr>
        <w:t xml:space="preserve">n: </w:t>
      </w:r>
      <w:r w:rsidR="00C06573" w:rsidRPr="007F1E6E">
        <w:rPr>
          <w:rStyle w:val="Fett"/>
          <w:rFonts w:ascii="Arial" w:hAnsi="Arial"/>
          <w:sz w:val="16"/>
          <w:szCs w:val="16"/>
        </w:rPr>
        <w:t>25 Personen</w:t>
      </w:r>
      <w:r w:rsidR="00C06573" w:rsidRPr="007F1E6E">
        <w:rPr>
          <w:rFonts w:ascii="Arial" w:hAnsi="Arial"/>
          <w:sz w:val="16"/>
          <w:szCs w:val="16"/>
        </w:rPr>
        <w:t xml:space="preserve">  bei Veranstaltungen, Zusammenkünften &amp; Kulturangeboten ist ein Hygienekonzept &amp; Teilnehmerlisten erforderlich. Ebenso ist ein Negativnachweis (Test-Impf-oder Genesenen-nachweis) erfo</w:t>
      </w:r>
      <w:r w:rsidR="00CD5F81" w:rsidRPr="007F1E6E">
        <w:rPr>
          <w:rFonts w:ascii="Arial" w:hAnsi="Arial"/>
          <w:sz w:val="16"/>
          <w:szCs w:val="16"/>
        </w:rPr>
        <w:t>r</w:t>
      </w:r>
      <w:r w:rsidR="00C06573" w:rsidRPr="007F1E6E">
        <w:rPr>
          <w:rFonts w:ascii="Arial" w:hAnsi="Arial"/>
          <w:sz w:val="16"/>
          <w:szCs w:val="16"/>
        </w:rPr>
        <w:t xml:space="preserve">derlich. </w:t>
      </w:r>
      <w:r w:rsidR="00C06573" w:rsidRPr="007F1E6E">
        <w:rPr>
          <w:rStyle w:val="Fett"/>
          <w:rFonts w:ascii="Arial" w:hAnsi="Arial"/>
          <w:sz w:val="16"/>
          <w:szCs w:val="16"/>
        </w:rPr>
        <w:t>Maskenpflicht beim Betreten der Räumlichkeiten</w:t>
      </w:r>
      <w:r w:rsidR="00C06573" w:rsidRPr="007F1E6E">
        <w:rPr>
          <w:rFonts w:ascii="Arial" w:hAnsi="Arial"/>
          <w:sz w:val="16"/>
          <w:szCs w:val="16"/>
        </w:rPr>
        <w:t>. Dies gilt z. B. auch für Vorstandssitzungen &amp; Jahreshauptversammlungen.</w:t>
      </w:r>
    </w:p>
    <w:p w:rsidR="00DF339C" w:rsidRPr="00DF339C" w:rsidRDefault="00C06573" w:rsidP="00DF339C">
      <w:pPr>
        <w:pStyle w:val="Listenabsatz"/>
        <w:numPr>
          <w:ilvl w:val="0"/>
          <w:numId w:val="1"/>
        </w:numPr>
        <w:spacing w:beforeAutospacing="1" w:afterAutospacing="1"/>
      </w:pPr>
      <w:r w:rsidRPr="00CD5F81">
        <w:rPr>
          <w:rFonts w:ascii="Arial" w:eastAsiaTheme="minorHAnsi" w:hAnsi="Arial" w:cs="Arial"/>
          <w:sz w:val="16"/>
          <w:szCs w:val="16"/>
        </w:rPr>
        <w:t>Falls die Corona-Fallzahlen bis Ende August 2021 wieder steigen, müssen wir die Mitgliederversammlung auf 2022 verlegen. Wir werden Sie dann rechtzeitig informieren.</w:t>
      </w:r>
    </w:p>
    <w:p w:rsidR="00282220" w:rsidRDefault="00CD5F81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DF339C">
        <w:rPr>
          <w:rFonts w:ascii="Arial" w:hAnsi="Arial" w:cs="Arial"/>
          <w:b/>
          <w:bCs/>
          <w:sz w:val="22"/>
          <w:szCs w:val="22"/>
        </w:rPr>
        <w:t>Fahrtkosten</w:t>
      </w:r>
      <w:r w:rsidRPr="00DF339C">
        <w:rPr>
          <w:rFonts w:ascii="Arial" w:hAnsi="Arial" w:cs="Arial"/>
          <w:sz w:val="22"/>
          <w:szCs w:val="22"/>
        </w:rPr>
        <w:t xml:space="preserve"> können leider nicht erstattet werden.</w:t>
      </w:r>
    </w:p>
    <w:p w:rsidR="008A7E6B" w:rsidRPr="008A7E6B" w:rsidRDefault="008A7E6B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008A7E6B">
        <w:rPr>
          <w:rFonts w:ascii="Arial" w:hAnsi="Arial" w:cs="Arial"/>
          <w:sz w:val="22"/>
          <w:szCs w:val="22"/>
        </w:rPr>
        <w:t>Mit freundlichen Grüßen</w:t>
      </w:r>
    </w:p>
    <w:p w:rsidR="00847F71" w:rsidRDefault="00847F71"/>
    <w:p w:rsidR="00294BD7" w:rsidRPr="00CD5F81" w:rsidRDefault="00FF7250" w:rsidP="00294BD7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>
            <wp:extent cx="2219325" cy="695325"/>
            <wp:effectExtent l="0" t="0" r="0" b="0"/>
            <wp:docPr id="2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71" w:rsidRDefault="00DD2D4A" w:rsidP="00DD2D4A">
      <w:pPr>
        <w:pStyle w:val="Listenabsatz"/>
        <w:numPr>
          <w:ilvl w:val="0"/>
          <w:numId w:val="3"/>
        </w:numPr>
      </w:pPr>
      <w:r>
        <w:t>Vorsitzende</w:t>
      </w:r>
    </w:p>
    <w:sectPr w:rsidR="00847F71" w:rsidSect="007B7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0" w:footer="720" w:gutter="0"/>
      <w:cols w:space="720"/>
      <w:formProt w:val="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31" w:rsidRDefault="008F0D31">
      <w:r>
        <w:separator/>
      </w:r>
    </w:p>
  </w:endnote>
  <w:endnote w:type="continuationSeparator" w:id="0">
    <w:p w:rsidR="008F0D31" w:rsidRDefault="008F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A1" w:rsidRDefault="00A242A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71" w:rsidRDefault="00FF7250">
    <w:pPr>
      <w:pStyle w:val="Fuzeile"/>
      <w:pBdr>
        <w:top w:val="thinThickSmallGap" w:sz="24" w:space="1" w:color="622423"/>
      </w:pBdr>
      <w:tabs>
        <w:tab w:val="right" w:pos="9355"/>
      </w:tabs>
      <w:jc w:val="center"/>
    </w:pPr>
    <w:r>
      <w:rPr>
        <w:rFonts w:ascii="Arial" w:hAnsi="Arial" w:cs="Arial"/>
        <w:sz w:val="18"/>
        <w:szCs w:val="18"/>
      </w:rPr>
      <w:t>Sparkasse Fulda  IBAN DE 57 5305 0180 0019 0063 32  BIC HELADEF1FDS</w:t>
    </w:r>
  </w:p>
  <w:p w:rsidR="00847F71" w:rsidRDefault="00FF7250">
    <w:pPr>
      <w:pStyle w:val="Fuzeile"/>
      <w:pBdr>
        <w:top w:val="thinThickSmallGap" w:sz="24" w:space="1" w:color="622423"/>
      </w:pBdr>
      <w:tabs>
        <w:tab w:val="right" w:pos="9355"/>
      </w:tabs>
      <w:jc w:val="center"/>
    </w:pPr>
    <w:r>
      <w:rPr>
        <w:rFonts w:ascii="Arial" w:hAnsi="Arial" w:cs="Arial"/>
        <w:sz w:val="18"/>
        <w:szCs w:val="18"/>
      </w:rPr>
      <w:t>Amtsgericht Frankfurt a.M.: VR 15870 – Finanzamt Frankfurt a.M. V-Höchst: Steuer-Nr. 047 250 83151</w:t>
    </w:r>
  </w:p>
  <w:p w:rsidR="00847F71" w:rsidRDefault="00FF7250">
    <w:pPr>
      <w:pStyle w:val="Fuzeile"/>
      <w:pBdr>
        <w:top w:val="thinThickSmallGap" w:sz="24" w:space="1" w:color="622423"/>
      </w:pBdr>
      <w:tabs>
        <w:tab w:val="right" w:pos="9355"/>
      </w:tabs>
      <w:jc w:val="center"/>
    </w:pPr>
    <w:r>
      <w:rPr>
        <w:rFonts w:ascii="Arial" w:hAnsi="Arial" w:cs="Arial"/>
        <w:sz w:val="18"/>
        <w:szCs w:val="18"/>
      </w:rPr>
      <w:t>Mitglied im Bundesverband ehrenamtlicher Richterinnen und Richter e.V.</w:t>
    </w:r>
  </w:p>
  <w:p w:rsidR="00847F71" w:rsidRDefault="00FF7250">
    <w:pPr>
      <w:pStyle w:val="Fuzeile"/>
      <w:pBdr>
        <w:top w:val="thinThickSmallGap" w:sz="24" w:space="1" w:color="622423"/>
      </w:pBdr>
      <w:tabs>
        <w:tab w:val="right" w:pos="9355"/>
      </w:tabs>
      <w:jc w:val="center"/>
    </w:pPr>
    <w:r>
      <w:rPr>
        <w:rFonts w:ascii="Arial" w:hAnsi="Arial" w:cs="Arial"/>
        <w:sz w:val="18"/>
        <w:szCs w:val="18"/>
      </w:rPr>
      <w:t>Deutsche Vereinigung der Schöffinnen und Schöffen (DVS)</w:t>
    </w:r>
  </w:p>
  <w:p w:rsidR="00847F71" w:rsidRDefault="00FF7250">
    <w:pPr>
      <w:pStyle w:val="Fuzeile"/>
      <w:pBdr>
        <w:top w:val="thinThickSmallGap" w:sz="24" w:space="1" w:color="622423"/>
      </w:pBdr>
      <w:tabs>
        <w:tab w:val="right" w:pos="9355"/>
      </w:tabs>
      <w:jc w:val="center"/>
    </w:pPr>
    <w:r>
      <w:rPr>
        <w:rFonts w:ascii="Arial" w:hAnsi="Arial" w:cs="Arial"/>
        <w:sz w:val="18"/>
        <w:szCs w:val="18"/>
      </w:rPr>
      <w:t>Der Landesverband Hessen arbeitet gemeinnützig. Mitgliedsbeiträge und Spenden sind steuerlich abzugsfähig.</w:t>
    </w:r>
  </w:p>
  <w:p w:rsidR="00847F71" w:rsidRDefault="00847F7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A1" w:rsidRDefault="00A242A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31" w:rsidRDefault="008F0D31">
      <w:r>
        <w:separator/>
      </w:r>
    </w:p>
  </w:footnote>
  <w:footnote w:type="continuationSeparator" w:id="0">
    <w:p w:rsidR="008F0D31" w:rsidRDefault="008F0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A1" w:rsidRDefault="00A242A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A1" w:rsidRDefault="00A242A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A1" w:rsidRDefault="00A242A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524"/>
    <w:multiLevelType w:val="multilevel"/>
    <w:tmpl w:val="5E2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436D664F"/>
    <w:multiLevelType w:val="multilevel"/>
    <w:tmpl w:val="438CE7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62A7978"/>
    <w:multiLevelType w:val="hybridMultilevel"/>
    <w:tmpl w:val="EDA0D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7F71"/>
    <w:rsid w:val="00223B33"/>
    <w:rsid w:val="00282220"/>
    <w:rsid w:val="00294BD7"/>
    <w:rsid w:val="0029571C"/>
    <w:rsid w:val="003333A5"/>
    <w:rsid w:val="003E0B50"/>
    <w:rsid w:val="004750E6"/>
    <w:rsid w:val="004B54FD"/>
    <w:rsid w:val="0054277D"/>
    <w:rsid w:val="0059489D"/>
    <w:rsid w:val="00641043"/>
    <w:rsid w:val="00741632"/>
    <w:rsid w:val="007B7340"/>
    <w:rsid w:val="007C68FE"/>
    <w:rsid w:val="007F1E6E"/>
    <w:rsid w:val="00847F71"/>
    <w:rsid w:val="008A7E6B"/>
    <w:rsid w:val="008F0D31"/>
    <w:rsid w:val="009444A0"/>
    <w:rsid w:val="00A242A1"/>
    <w:rsid w:val="00A95AB7"/>
    <w:rsid w:val="00AE596A"/>
    <w:rsid w:val="00C06573"/>
    <w:rsid w:val="00C92D11"/>
    <w:rsid w:val="00CD5F81"/>
    <w:rsid w:val="00DD2D4A"/>
    <w:rsid w:val="00DF339C"/>
    <w:rsid w:val="00E8177C"/>
    <w:rsid w:val="00FF2DA5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CC9"/>
    <w:pPr>
      <w:suppressAutoHyphens/>
    </w:pPr>
    <w:rPr>
      <w:color w:val="00000A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sid w:val="007E4CC9"/>
    <w:rPr>
      <w:rFonts w:ascii="Arial" w:eastAsia="Times New Roman" w:hAnsi="Arial" w:cs="Arial"/>
    </w:rPr>
  </w:style>
  <w:style w:type="character" w:customStyle="1" w:styleId="WW8Num1z1">
    <w:name w:val="WW8Num1z1"/>
    <w:qFormat/>
    <w:rsid w:val="007E4CC9"/>
    <w:rPr>
      <w:rFonts w:ascii="Courier New" w:hAnsi="Courier New" w:cs="Courier New"/>
    </w:rPr>
  </w:style>
  <w:style w:type="character" w:customStyle="1" w:styleId="WW8Num1z2">
    <w:name w:val="WW8Num1z2"/>
    <w:qFormat/>
    <w:rsid w:val="007E4CC9"/>
    <w:rPr>
      <w:rFonts w:ascii="Wingdings" w:hAnsi="Wingdings" w:cs="Wingdings"/>
    </w:rPr>
  </w:style>
  <w:style w:type="character" w:customStyle="1" w:styleId="WW8Num1z3">
    <w:name w:val="WW8Num1z3"/>
    <w:qFormat/>
    <w:rsid w:val="007E4CC9"/>
    <w:rPr>
      <w:rFonts w:ascii="Symbol" w:hAnsi="Symbol" w:cs="Symbol"/>
    </w:rPr>
  </w:style>
  <w:style w:type="character" w:customStyle="1" w:styleId="WW8Num2z0">
    <w:name w:val="WW8Num2z0"/>
    <w:qFormat/>
    <w:rsid w:val="007E4CC9"/>
    <w:rPr>
      <w:rFonts w:ascii="Arial" w:eastAsia="Times New Roman" w:hAnsi="Arial" w:cs="Arial"/>
    </w:rPr>
  </w:style>
  <w:style w:type="character" w:customStyle="1" w:styleId="WW8Num2z1">
    <w:name w:val="WW8Num2z1"/>
    <w:qFormat/>
    <w:rsid w:val="007E4CC9"/>
    <w:rPr>
      <w:rFonts w:ascii="Courier New" w:hAnsi="Courier New" w:cs="Courier New"/>
    </w:rPr>
  </w:style>
  <w:style w:type="character" w:customStyle="1" w:styleId="WW8Num2z2">
    <w:name w:val="WW8Num2z2"/>
    <w:qFormat/>
    <w:rsid w:val="007E4CC9"/>
    <w:rPr>
      <w:rFonts w:ascii="Wingdings" w:hAnsi="Wingdings" w:cs="Wingdings"/>
    </w:rPr>
  </w:style>
  <w:style w:type="character" w:customStyle="1" w:styleId="WW8Num2z3">
    <w:name w:val="WW8Num2z3"/>
    <w:qFormat/>
    <w:rsid w:val="007E4CC9"/>
    <w:rPr>
      <w:rFonts w:ascii="Symbol" w:hAnsi="Symbol" w:cs="Symbol"/>
    </w:rPr>
  </w:style>
  <w:style w:type="character" w:customStyle="1" w:styleId="Absatz-Standardschriftart1">
    <w:name w:val="Absatz-Standardschriftart1"/>
    <w:qFormat/>
    <w:rsid w:val="007E4CC9"/>
  </w:style>
  <w:style w:type="character" w:customStyle="1" w:styleId="Internetverknpfung">
    <w:name w:val="Internetverknüpfung"/>
    <w:rsid w:val="007E4CC9"/>
    <w:rPr>
      <w:color w:val="0000FF"/>
      <w:u w:val="single"/>
    </w:rPr>
  </w:style>
  <w:style w:type="character" w:customStyle="1" w:styleId="FuzeileZchn">
    <w:name w:val="Fußzeile Zchn"/>
    <w:basedOn w:val="Absatz-Standardschriftart1"/>
    <w:qFormat/>
    <w:rsid w:val="007E4CC9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B53E4"/>
    <w:rPr>
      <w:color w:val="00000A"/>
      <w:lang w:eastAsia="zh-CN"/>
    </w:rPr>
  </w:style>
  <w:style w:type="character" w:customStyle="1" w:styleId="FuzeileZchn1">
    <w:name w:val="Fußzeile Zchn1"/>
    <w:basedOn w:val="Absatz-Standardschriftart"/>
    <w:link w:val="Fuzeile"/>
    <w:uiPriority w:val="99"/>
    <w:qFormat/>
    <w:rsid w:val="002B53E4"/>
    <w:rPr>
      <w:color w:val="00000A"/>
      <w:lang w:eastAsia="zh-CN"/>
    </w:rPr>
  </w:style>
  <w:style w:type="character" w:customStyle="1" w:styleId="ListLabel1">
    <w:name w:val="ListLabel 1"/>
    <w:qFormat/>
    <w:rsid w:val="007B7340"/>
    <w:rPr>
      <w:rFonts w:cs="Arial"/>
      <w:color w:val="000000"/>
      <w:sz w:val="16"/>
    </w:rPr>
  </w:style>
  <w:style w:type="character" w:customStyle="1" w:styleId="ListLabel2">
    <w:name w:val="ListLabel 2"/>
    <w:qFormat/>
    <w:rsid w:val="007B7340"/>
    <w:rPr>
      <w:rFonts w:cs="Arial"/>
      <w:color w:val="000000"/>
      <w:sz w:val="16"/>
    </w:rPr>
  </w:style>
  <w:style w:type="character" w:customStyle="1" w:styleId="ListLabel3">
    <w:name w:val="ListLabel 3"/>
    <w:qFormat/>
    <w:rsid w:val="007B7340"/>
    <w:rPr>
      <w:rFonts w:cs="Arial"/>
      <w:color w:val="000000"/>
      <w:sz w:val="16"/>
    </w:rPr>
  </w:style>
  <w:style w:type="character" w:customStyle="1" w:styleId="ListLabel4">
    <w:name w:val="ListLabel 4"/>
    <w:qFormat/>
    <w:rsid w:val="007B7340"/>
    <w:rPr>
      <w:rFonts w:cs="Arial"/>
      <w:color w:val="000000"/>
      <w:sz w:val="16"/>
    </w:rPr>
  </w:style>
  <w:style w:type="character" w:styleId="Fett">
    <w:name w:val="Strong"/>
    <w:basedOn w:val="Absatz-Standardschriftart"/>
    <w:uiPriority w:val="22"/>
    <w:qFormat/>
    <w:rsid w:val="00780F2A"/>
    <w:rPr>
      <w:b/>
      <w:bCs/>
    </w:rPr>
  </w:style>
  <w:style w:type="character" w:customStyle="1" w:styleId="ListLabel5">
    <w:name w:val="ListLabel 5"/>
    <w:qFormat/>
    <w:rsid w:val="007B7340"/>
    <w:rPr>
      <w:sz w:val="20"/>
    </w:rPr>
  </w:style>
  <w:style w:type="character" w:customStyle="1" w:styleId="ListLabel6">
    <w:name w:val="ListLabel 6"/>
    <w:qFormat/>
    <w:rsid w:val="007B7340"/>
    <w:rPr>
      <w:sz w:val="20"/>
    </w:rPr>
  </w:style>
  <w:style w:type="character" w:customStyle="1" w:styleId="ListLabel7">
    <w:name w:val="ListLabel 7"/>
    <w:qFormat/>
    <w:rsid w:val="007B7340"/>
    <w:rPr>
      <w:sz w:val="20"/>
    </w:rPr>
  </w:style>
  <w:style w:type="character" w:customStyle="1" w:styleId="ListLabel8">
    <w:name w:val="ListLabel 8"/>
    <w:qFormat/>
    <w:rsid w:val="007B7340"/>
    <w:rPr>
      <w:sz w:val="20"/>
    </w:rPr>
  </w:style>
  <w:style w:type="character" w:customStyle="1" w:styleId="ListLabel9">
    <w:name w:val="ListLabel 9"/>
    <w:qFormat/>
    <w:rsid w:val="007B7340"/>
    <w:rPr>
      <w:sz w:val="20"/>
    </w:rPr>
  </w:style>
  <w:style w:type="character" w:customStyle="1" w:styleId="ListLabel10">
    <w:name w:val="ListLabel 10"/>
    <w:qFormat/>
    <w:rsid w:val="007B7340"/>
    <w:rPr>
      <w:sz w:val="20"/>
    </w:rPr>
  </w:style>
  <w:style w:type="character" w:customStyle="1" w:styleId="ListLabel11">
    <w:name w:val="ListLabel 11"/>
    <w:qFormat/>
    <w:rsid w:val="007B7340"/>
    <w:rPr>
      <w:sz w:val="20"/>
    </w:rPr>
  </w:style>
  <w:style w:type="character" w:customStyle="1" w:styleId="ListLabel12">
    <w:name w:val="ListLabel 12"/>
    <w:qFormat/>
    <w:rsid w:val="007B7340"/>
    <w:rPr>
      <w:sz w:val="20"/>
    </w:rPr>
  </w:style>
  <w:style w:type="character" w:customStyle="1" w:styleId="ListLabel13">
    <w:name w:val="ListLabel 13"/>
    <w:qFormat/>
    <w:rsid w:val="007B7340"/>
    <w:rPr>
      <w:sz w:val="20"/>
    </w:rPr>
  </w:style>
  <w:style w:type="paragraph" w:customStyle="1" w:styleId="berschrift">
    <w:name w:val="Überschrift"/>
    <w:basedOn w:val="Standard"/>
    <w:next w:val="Textkrper"/>
    <w:qFormat/>
    <w:rsid w:val="007E4CC9"/>
    <w:pPr>
      <w:jc w:val="center"/>
    </w:pPr>
    <w:rPr>
      <w:rFonts w:ascii="Arial" w:hAnsi="Arial" w:cs="Arial"/>
      <w:b/>
      <w:bCs/>
      <w:sz w:val="32"/>
    </w:rPr>
  </w:style>
  <w:style w:type="paragraph" w:styleId="Textkrper">
    <w:name w:val="Body Text"/>
    <w:basedOn w:val="Standard"/>
    <w:rsid w:val="007E4CC9"/>
    <w:pPr>
      <w:spacing w:after="140" w:line="288" w:lineRule="auto"/>
    </w:pPr>
  </w:style>
  <w:style w:type="paragraph" w:styleId="Liste">
    <w:name w:val="List"/>
    <w:basedOn w:val="Textkrper"/>
    <w:rsid w:val="007E4CC9"/>
    <w:rPr>
      <w:rFonts w:cs="Arial"/>
    </w:rPr>
  </w:style>
  <w:style w:type="paragraph" w:styleId="Beschriftung">
    <w:name w:val="caption"/>
    <w:basedOn w:val="Standard"/>
    <w:qFormat/>
    <w:rsid w:val="007E4C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7E4CC9"/>
    <w:pPr>
      <w:suppressLineNumbers/>
    </w:pPr>
    <w:rPr>
      <w:rFonts w:cs="Arial"/>
    </w:rPr>
  </w:style>
  <w:style w:type="paragraph" w:customStyle="1" w:styleId="Beschriftung1">
    <w:name w:val="Beschriftung1"/>
    <w:basedOn w:val="Standard"/>
    <w:qFormat/>
    <w:rsid w:val="00E64C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krper-Zeileneinzug">
    <w:name w:val="Body Text Indent"/>
    <w:basedOn w:val="Standard"/>
    <w:rsid w:val="007E4CC9"/>
    <w:pPr>
      <w:spacing w:after="120"/>
      <w:ind w:left="283"/>
    </w:pPr>
  </w:style>
  <w:style w:type="paragraph" w:styleId="Kopfzeile">
    <w:name w:val="header"/>
    <w:basedOn w:val="Standard"/>
    <w:link w:val="KopfzeileZchn"/>
    <w:uiPriority w:val="99"/>
    <w:unhideWhenUsed/>
    <w:rsid w:val="002B53E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sid w:val="007E4CC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1"/>
    <w:uiPriority w:val="99"/>
    <w:unhideWhenUsed/>
    <w:rsid w:val="002B53E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16F0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50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50E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50E6"/>
    <w:rPr>
      <w:color w:val="00000A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50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50E6"/>
    <w:rPr>
      <w:b/>
      <w:bCs/>
      <w:color w:val="00000A"/>
      <w:lang w:eastAsia="zh-CN"/>
    </w:rPr>
  </w:style>
  <w:style w:type="character" w:styleId="Hyperlink">
    <w:name w:val="Hyperlink"/>
    <w:basedOn w:val="Absatz-Standardschriftart"/>
    <w:uiPriority w:val="99"/>
    <w:unhideWhenUsed/>
    <w:rsid w:val="00A242A1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242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borutta@gmx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zum Protokoll der Vorstandssitzung vom 08.06.1998</vt:lpstr>
    </vt:vector>
  </TitlesOfParts>
  <Company>Frost-RL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zum Protokoll der Vorstandssitzung vom 08.06.1998</dc:title>
  <dc:creator>Hans Kappelan</dc:creator>
  <cp:lastModifiedBy>Martin &amp; Monika</cp:lastModifiedBy>
  <cp:revision>2</cp:revision>
  <cp:lastPrinted>2021-07-21T11:29:00Z</cp:lastPrinted>
  <dcterms:created xsi:type="dcterms:W3CDTF">2021-07-23T08:16:00Z</dcterms:created>
  <dcterms:modified xsi:type="dcterms:W3CDTF">2021-07-23T08:16:00Z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Frost-RL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